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3E" w:rsidRDefault="001F0730" w:rsidP="006E07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0785">
        <w:rPr>
          <w:rFonts w:ascii="Arial" w:hAnsi="Arial" w:cs="Arial"/>
          <w:b/>
          <w:bCs/>
          <w:sz w:val="28"/>
          <w:szCs w:val="28"/>
        </w:rPr>
        <w:t>Oregon State University</w:t>
      </w:r>
      <w:r w:rsidR="00AC383E">
        <w:rPr>
          <w:rFonts w:ascii="Arial" w:hAnsi="Arial" w:cs="Arial"/>
          <w:b/>
          <w:bCs/>
          <w:sz w:val="28"/>
          <w:szCs w:val="28"/>
        </w:rPr>
        <w:t xml:space="preserve"> - Employee Status Report</w:t>
      </w:r>
      <w:r w:rsidR="00655E31">
        <w:rPr>
          <w:rFonts w:ascii="Arial" w:hAnsi="Arial" w:cs="Arial"/>
          <w:b/>
          <w:bCs/>
          <w:sz w:val="28"/>
          <w:szCs w:val="28"/>
        </w:rPr>
        <w:t xml:space="preserve"> (</w:t>
      </w:r>
      <w:r w:rsidR="00CD3B08">
        <w:rPr>
          <w:rFonts w:ascii="Arial" w:hAnsi="Arial" w:cs="Arial"/>
          <w:b/>
          <w:bCs/>
          <w:sz w:val="28"/>
          <w:szCs w:val="28"/>
        </w:rPr>
        <w:t>Workers’ Compensation</w:t>
      </w:r>
      <w:r w:rsidR="00655E31">
        <w:rPr>
          <w:rFonts w:ascii="Arial" w:hAnsi="Arial" w:cs="Arial"/>
          <w:b/>
          <w:bCs/>
          <w:sz w:val="28"/>
          <w:szCs w:val="28"/>
        </w:rPr>
        <w:t>)</w:t>
      </w:r>
    </w:p>
    <w:p w:rsidR="006E0785" w:rsidRPr="006E0785" w:rsidRDefault="006E0785" w:rsidP="006E07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C383E" w:rsidRPr="004519A6" w:rsidRDefault="00AC383E" w:rsidP="00AC383E">
      <w:pPr>
        <w:rPr>
          <w:rFonts w:ascii="Arial" w:hAnsi="Arial" w:cs="Arial"/>
          <w:u w:val="single"/>
        </w:rPr>
      </w:pPr>
      <w:r w:rsidRPr="004519A6">
        <w:rPr>
          <w:rFonts w:ascii="Arial" w:hAnsi="Arial" w:cs="Arial"/>
          <w:b/>
        </w:rPr>
        <w:t xml:space="preserve">Employee Name: </w:t>
      </w:r>
      <w:r w:rsidRPr="004519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519A6">
        <w:rPr>
          <w:rFonts w:ascii="Arial" w:hAnsi="Arial" w:cs="Arial"/>
        </w:rPr>
        <w:t xml:space="preserve">  </w:t>
      </w:r>
      <w:r w:rsidRPr="004519A6">
        <w:rPr>
          <w:rFonts w:ascii="Arial" w:hAnsi="Arial" w:cs="Arial"/>
          <w:b/>
        </w:rPr>
        <w:t>Date of Next Appointment:</w:t>
      </w:r>
      <w:r w:rsidRPr="004519A6">
        <w:rPr>
          <w:rFonts w:ascii="Arial" w:hAnsi="Arial" w:cs="Arial"/>
        </w:rPr>
        <w:t xml:space="preserve"> </w:t>
      </w:r>
      <w:r w:rsidRPr="004519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519A6"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  <w:sz w:val="22"/>
          <w:szCs w:val="22"/>
          <w:u w:val="single"/>
        </w:rPr>
      </w:pPr>
    </w:p>
    <w:p w:rsidR="00AC383E" w:rsidRDefault="00AC383E" w:rsidP="00AC383E">
      <w:pPr>
        <w:rPr>
          <w:rFonts w:ascii="Arial" w:hAnsi="Arial" w:cs="Arial"/>
          <w:b/>
        </w:rPr>
      </w:pPr>
      <w:r w:rsidRPr="004519A6">
        <w:rPr>
          <w:rFonts w:ascii="Arial" w:hAnsi="Arial" w:cs="Arial"/>
          <w:b/>
        </w:rPr>
        <w:t>NOTE:</w:t>
      </w:r>
      <w:r w:rsidRPr="004519A6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 xml:space="preserve">form is used to assist the University in providing employees with reasonable accommodations and/or transitional work. </w:t>
      </w:r>
      <w:r w:rsidRPr="004519A6">
        <w:rPr>
          <w:rFonts w:ascii="Arial" w:hAnsi="Arial" w:cs="Arial"/>
          <w:b/>
        </w:rPr>
        <w:t>PLEASE DO NOT INCLUDE MEDICAL DIAGNOSIS.</w:t>
      </w:r>
      <w:r>
        <w:rPr>
          <w:rFonts w:ascii="Arial" w:hAnsi="Arial" w:cs="Arial"/>
        </w:rPr>
        <w:t xml:space="preserve"> </w:t>
      </w:r>
    </w:p>
    <w:p w:rsidR="00AC383E" w:rsidRDefault="00AC383E" w:rsidP="00AC383E">
      <w:pPr>
        <w:rPr>
          <w:rFonts w:ascii="Arial" w:hAnsi="Arial" w:cs="Arial"/>
          <w:b/>
        </w:rPr>
      </w:pP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Status (check one only): </w:t>
      </w:r>
    </w:p>
    <w:p w:rsidR="00AC383E" w:rsidRPr="00CB5D8A" w:rsidRDefault="008F5671" w:rsidP="00AC38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AC383E">
        <w:rPr>
          <w:rFonts w:ascii="Arial" w:hAnsi="Arial" w:cs="Arial"/>
          <w:b/>
        </w:rPr>
        <w:t xml:space="preserve"> </w:t>
      </w:r>
      <w:r w:rsidR="00AC383E" w:rsidRPr="004519A6">
        <w:rPr>
          <w:rFonts w:ascii="Arial" w:hAnsi="Arial" w:cs="Arial"/>
        </w:rPr>
        <w:t>Released to regular work without restrictions</w:t>
      </w:r>
      <w:r w:rsidR="00AC383E">
        <w:rPr>
          <w:rFonts w:ascii="Arial" w:hAnsi="Arial" w:cs="Arial"/>
        </w:rPr>
        <w:tab/>
      </w:r>
      <w:r w:rsidR="00AC383E">
        <w:rPr>
          <w:rFonts w:ascii="Arial" w:hAnsi="Arial" w:cs="Arial"/>
        </w:rPr>
        <w:tab/>
      </w:r>
      <w:r w:rsidR="00AC383E">
        <w:rPr>
          <w:rFonts w:ascii="Arial" w:hAnsi="Arial" w:cs="Arial"/>
        </w:rPr>
        <w:tab/>
        <w:t xml:space="preserve">Date: </w:t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</w:p>
    <w:p w:rsidR="00AC383E" w:rsidRPr="00CB5D8A" w:rsidRDefault="008F5671" w:rsidP="00AC38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C383E">
        <w:rPr>
          <w:rFonts w:ascii="Arial" w:hAnsi="Arial" w:cs="Arial"/>
        </w:rPr>
        <w:t xml:space="preserve"> Released to modified work (indicate restrictions below)</w:t>
      </w:r>
      <w:r w:rsidR="00AC383E">
        <w:rPr>
          <w:rFonts w:ascii="Arial" w:hAnsi="Arial" w:cs="Arial"/>
        </w:rPr>
        <w:tab/>
        <w:t xml:space="preserve">Date: </w:t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</w:p>
    <w:p w:rsidR="00AC383E" w:rsidRDefault="008F5671" w:rsidP="00AC383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C383E">
        <w:rPr>
          <w:rFonts w:ascii="Arial" w:hAnsi="Arial" w:cs="Arial"/>
        </w:rPr>
        <w:t xml:space="preserve"> Not released to any form of work* </w:t>
      </w:r>
      <w:r w:rsidR="00AC383E">
        <w:rPr>
          <w:rFonts w:ascii="Arial" w:hAnsi="Arial" w:cs="Arial"/>
        </w:rPr>
        <w:tab/>
      </w:r>
      <w:r w:rsidR="00AC383E">
        <w:rPr>
          <w:rFonts w:ascii="Arial" w:hAnsi="Arial" w:cs="Arial"/>
        </w:rPr>
        <w:tab/>
      </w:r>
      <w:r w:rsidR="00AC383E">
        <w:rPr>
          <w:rFonts w:ascii="Arial" w:hAnsi="Arial" w:cs="Arial"/>
        </w:rPr>
        <w:tab/>
      </w:r>
      <w:r w:rsidR="00AC383E">
        <w:rPr>
          <w:rFonts w:ascii="Arial" w:hAnsi="Arial" w:cs="Arial"/>
        </w:rPr>
        <w:tab/>
        <w:t xml:space="preserve">Date: </w:t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  <w:r w:rsidR="00AC383E"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Estimated date of release to work: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Restrictions (fill in the blank, check box or circle restriction for each activity): </w:t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 work day, limitations include:   </w:t>
      </w:r>
      <w:r w:rsidRPr="00CB5D8A">
        <w:rPr>
          <w:rFonts w:ascii="Arial" w:hAnsi="Arial" w:cs="Arial"/>
          <w:b/>
        </w:rPr>
        <w:t>SIT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hours;   </w:t>
      </w:r>
      <w:r w:rsidRPr="00CB5D8A">
        <w:rPr>
          <w:rFonts w:ascii="Arial" w:hAnsi="Arial" w:cs="Arial"/>
          <w:b/>
        </w:rPr>
        <w:t>STAND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CB5D8A">
        <w:rPr>
          <w:rFonts w:ascii="Arial" w:hAnsi="Arial" w:cs="Arial"/>
        </w:rPr>
        <w:t xml:space="preserve">hours;   </w:t>
      </w:r>
      <w:r w:rsidRPr="00CB5D8A">
        <w:rPr>
          <w:rFonts w:ascii="Arial" w:hAnsi="Arial" w:cs="Arial"/>
          <w:b/>
        </w:rPr>
        <w:t>WALK</w:t>
      </w:r>
      <w:r w:rsidRPr="00CB5D8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hours</w:t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>At one</w:t>
      </w:r>
      <w:r w:rsidR="00247A78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 xml:space="preserve">, limitations include: </w:t>
      </w:r>
      <w:r>
        <w:rPr>
          <w:rFonts w:ascii="Arial" w:hAnsi="Arial" w:cs="Arial"/>
        </w:rPr>
        <w:tab/>
        <w:t xml:space="preserve">    </w:t>
      </w:r>
      <w:r w:rsidRPr="00CB5D8A">
        <w:rPr>
          <w:rFonts w:ascii="Arial" w:hAnsi="Arial" w:cs="Arial"/>
          <w:b/>
        </w:rPr>
        <w:t>SIT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hours;   </w:t>
      </w:r>
      <w:r w:rsidRPr="00CB5D8A">
        <w:rPr>
          <w:rFonts w:ascii="Arial" w:hAnsi="Arial" w:cs="Arial"/>
          <w:b/>
        </w:rPr>
        <w:t>STAND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CB5D8A">
        <w:rPr>
          <w:rFonts w:ascii="Arial" w:hAnsi="Arial" w:cs="Arial"/>
        </w:rPr>
        <w:t xml:space="preserve">hours;   </w:t>
      </w:r>
      <w:r w:rsidRPr="00CB5D8A">
        <w:rPr>
          <w:rFonts w:ascii="Arial" w:hAnsi="Arial" w:cs="Arial"/>
          <w:b/>
        </w:rPr>
        <w:t>WALK</w:t>
      </w:r>
      <w:r w:rsidRPr="00CB5D8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hours</w:t>
      </w:r>
    </w:p>
    <w:p w:rsidR="00AC383E" w:rsidRDefault="00AC383E" w:rsidP="00AC383E">
      <w:pPr>
        <w:rPr>
          <w:rFonts w:ascii="Arial" w:hAnsi="Arial" w:cs="Arial"/>
          <w:b/>
        </w:rPr>
      </w:pPr>
    </w:p>
    <w:p w:rsidR="00AC383E" w:rsidRDefault="006F4BE3" w:rsidP="00AC3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 w:rsidR="00AC383E">
        <w:rPr>
          <w:rFonts w:ascii="Arial" w:hAnsi="Arial" w:cs="Arial"/>
          <w:b/>
        </w:rPr>
        <w:tab/>
      </w:r>
      <w:r w:rsidR="00AC383E">
        <w:rPr>
          <w:rFonts w:ascii="Arial" w:hAnsi="Arial" w:cs="Arial"/>
          <w:b/>
        </w:rPr>
        <w:tab/>
      </w:r>
      <w:r w:rsidR="00AC383E">
        <w:rPr>
          <w:rFonts w:ascii="Arial" w:hAnsi="Arial" w:cs="Arial"/>
          <w:b/>
        </w:rPr>
        <w:tab/>
      </w:r>
      <w:r w:rsidR="00AC383E" w:rsidRPr="00CB5D8A">
        <w:rPr>
          <w:rFonts w:ascii="Arial" w:hAnsi="Arial" w:cs="Arial"/>
          <w:sz w:val="16"/>
          <w:szCs w:val="16"/>
        </w:rPr>
        <w:t>0%</w:t>
      </w:r>
      <w:r w:rsidR="00AC383E" w:rsidRPr="00CB5D8A">
        <w:rPr>
          <w:rFonts w:ascii="Arial" w:hAnsi="Arial" w:cs="Arial"/>
          <w:sz w:val="16"/>
          <w:szCs w:val="16"/>
        </w:rPr>
        <w:tab/>
      </w:r>
      <w:r w:rsidR="00AC383E" w:rsidRPr="00CB5D8A">
        <w:rPr>
          <w:rFonts w:ascii="Arial" w:hAnsi="Arial" w:cs="Arial"/>
          <w:sz w:val="16"/>
          <w:szCs w:val="16"/>
        </w:rPr>
        <w:tab/>
        <w:t>1-5%</w:t>
      </w:r>
      <w:r w:rsidR="00AC383E" w:rsidRPr="00CB5D8A">
        <w:rPr>
          <w:rFonts w:ascii="Arial" w:hAnsi="Arial" w:cs="Arial"/>
          <w:sz w:val="16"/>
          <w:szCs w:val="16"/>
        </w:rPr>
        <w:tab/>
      </w:r>
      <w:r w:rsidR="00AC383E" w:rsidRPr="00CB5D8A">
        <w:rPr>
          <w:rFonts w:ascii="Arial" w:hAnsi="Arial" w:cs="Arial"/>
          <w:sz w:val="16"/>
          <w:szCs w:val="16"/>
        </w:rPr>
        <w:tab/>
        <w:t>6-33%</w:t>
      </w:r>
      <w:r w:rsidR="00AC383E" w:rsidRPr="00CB5D8A">
        <w:rPr>
          <w:rFonts w:ascii="Arial" w:hAnsi="Arial" w:cs="Arial"/>
          <w:sz w:val="16"/>
          <w:szCs w:val="16"/>
        </w:rPr>
        <w:tab/>
      </w:r>
      <w:r w:rsidR="00AC383E" w:rsidRPr="00CB5D8A">
        <w:rPr>
          <w:rFonts w:ascii="Arial" w:hAnsi="Arial" w:cs="Arial"/>
          <w:sz w:val="16"/>
          <w:szCs w:val="16"/>
        </w:rPr>
        <w:tab/>
        <w:t>34-66%</w:t>
      </w:r>
      <w:r w:rsidR="00AC383E" w:rsidRPr="00CB5D8A">
        <w:rPr>
          <w:rFonts w:ascii="Arial" w:hAnsi="Arial" w:cs="Arial"/>
          <w:sz w:val="16"/>
          <w:szCs w:val="16"/>
        </w:rPr>
        <w:tab/>
      </w:r>
      <w:r w:rsidR="00AC383E" w:rsidRPr="00CB5D8A">
        <w:rPr>
          <w:rFonts w:ascii="Arial" w:hAnsi="Arial" w:cs="Arial"/>
          <w:sz w:val="16"/>
          <w:szCs w:val="16"/>
        </w:rPr>
        <w:tab/>
        <w:t>67-100%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 w:rsidR="00AC38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C383E">
        <w:rPr>
          <w:rFonts w:ascii="Arial" w:hAnsi="Arial" w:cs="Arial"/>
          <w:sz w:val="16"/>
          <w:szCs w:val="16"/>
        </w:rPr>
        <w:t>Never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C383E">
        <w:rPr>
          <w:rFonts w:ascii="Arial" w:hAnsi="Arial" w:cs="Arial"/>
          <w:sz w:val="16"/>
          <w:szCs w:val="16"/>
        </w:rPr>
        <w:t>Intermittently</w:t>
      </w:r>
      <w:r w:rsidR="00AC383E">
        <w:rPr>
          <w:rFonts w:ascii="Arial" w:hAnsi="Arial" w:cs="Arial"/>
          <w:sz w:val="16"/>
          <w:szCs w:val="16"/>
        </w:rPr>
        <w:tab/>
        <w:t>Occasionally</w:t>
      </w:r>
      <w:r>
        <w:rPr>
          <w:rFonts w:ascii="Arial" w:hAnsi="Arial" w:cs="Arial"/>
          <w:sz w:val="16"/>
          <w:szCs w:val="16"/>
        </w:rPr>
        <w:tab/>
      </w:r>
      <w:r w:rsidR="00AC383E">
        <w:rPr>
          <w:rFonts w:ascii="Arial" w:hAnsi="Arial" w:cs="Arial"/>
          <w:sz w:val="16"/>
          <w:szCs w:val="16"/>
        </w:rPr>
        <w:t>Frequently</w:t>
      </w:r>
      <w:r>
        <w:rPr>
          <w:rFonts w:ascii="Arial" w:hAnsi="Arial" w:cs="Arial"/>
          <w:sz w:val="16"/>
          <w:szCs w:val="16"/>
        </w:rPr>
        <w:tab/>
      </w:r>
      <w:r w:rsidR="00AC383E">
        <w:rPr>
          <w:rFonts w:ascii="Arial" w:hAnsi="Arial" w:cs="Arial"/>
          <w:sz w:val="16"/>
          <w:szCs w:val="16"/>
        </w:rPr>
        <w:t>Continuously</w:t>
      </w: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BEND/ STOOP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Pr="00592B96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CLIMB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CRAWL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PUSH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Pr="00592B96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PULL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REACH (above shoulder)</w:t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Pr="00592B96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SQUAT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LIFT/CARRY/PUSH/PULL (weight restrictions)</w:t>
      </w:r>
    </w:p>
    <w:p w:rsidR="00AC383E" w:rsidRPr="00592B96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>Up to 10 lbs.</w:t>
      </w:r>
      <w:r w:rsidRPr="00592B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>11-20 lbs.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>21-30 lbs.</w:t>
      </w:r>
      <w:r w:rsidRPr="00592B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Pr="00592B96" w:rsidRDefault="00AC383E" w:rsidP="00AC3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31-40 lbs.</w:t>
      </w:r>
      <w:r w:rsidRPr="00592B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  <w:sz w:val="22"/>
          <w:szCs w:val="22"/>
        </w:rPr>
        <w:tab/>
      </w:r>
      <w:r w:rsidRPr="00592B96">
        <w:rPr>
          <w:rFonts w:ascii="Arial" w:hAnsi="Arial" w:cs="Arial"/>
          <w:sz w:val="22"/>
          <w:szCs w:val="22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  <w:sz w:val="22"/>
          <w:szCs w:val="22"/>
        </w:rPr>
        <w:tab/>
      </w:r>
      <w:r w:rsidRPr="00592B96">
        <w:rPr>
          <w:rFonts w:ascii="Arial" w:hAnsi="Arial" w:cs="Arial"/>
          <w:sz w:val="22"/>
          <w:szCs w:val="22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  <w:sz w:val="22"/>
          <w:szCs w:val="22"/>
        </w:rPr>
        <w:tab/>
      </w:r>
      <w:r w:rsidRPr="00592B96">
        <w:rPr>
          <w:rFonts w:ascii="Arial" w:hAnsi="Arial" w:cs="Arial"/>
          <w:sz w:val="22"/>
          <w:szCs w:val="22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  <w:sz w:val="22"/>
          <w:szCs w:val="22"/>
        </w:rPr>
        <w:tab/>
      </w:r>
      <w:r w:rsidRPr="00592B96">
        <w:rPr>
          <w:rFonts w:ascii="Arial" w:hAnsi="Arial" w:cs="Arial"/>
          <w:sz w:val="22"/>
          <w:szCs w:val="22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>41-50 lbs.</w:t>
      </w:r>
      <w:r w:rsidRPr="00592B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ab/>
        <w:t>51-100 lbs.</w:t>
      </w:r>
      <w:r w:rsidRPr="00592B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ab/>
      </w:r>
      <w:r w:rsidRPr="00592B96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tab/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</w:p>
    <w:p w:rsidR="00AC383E" w:rsidRPr="00592B96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</w:rPr>
      </w:pPr>
      <w:r w:rsidRPr="00592B96">
        <w:rPr>
          <w:rFonts w:ascii="Arial" w:hAnsi="Arial" w:cs="Arial"/>
          <w:b/>
        </w:rPr>
        <w:t>Use of Hands:</w:t>
      </w:r>
      <w:r>
        <w:rPr>
          <w:rFonts w:ascii="Arial" w:hAnsi="Arial" w:cs="Arial"/>
          <w:b/>
        </w:rPr>
        <w:tab/>
      </w:r>
      <w:r w:rsidRPr="00592B96">
        <w:rPr>
          <w:rFonts w:ascii="Arial" w:hAnsi="Arial" w:cs="Arial"/>
          <w:b/>
          <w:sz w:val="18"/>
          <w:szCs w:val="18"/>
        </w:rPr>
        <w:t>Repetitive Action</w:t>
      </w:r>
      <w:r w:rsidRPr="00592B96">
        <w:rPr>
          <w:rFonts w:ascii="Arial" w:hAnsi="Arial" w:cs="Arial"/>
          <w:b/>
          <w:sz w:val="18"/>
          <w:szCs w:val="18"/>
        </w:rPr>
        <w:tab/>
        <w:t>Simple Grasping</w:t>
      </w:r>
      <w:r w:rsidRPr="00592B9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92B96">
        <w:rPr>
          <w:rFonts w:ascii="Arial" w:hAnsi="Arial" w:cs="Arial"/>
          <w:b/>
          <w:sz w:val="18"/>
          <w:szCs w:val="18"/>
        </w:rPr>
        <w:t xml:space="preserve">Pushing/Pulling </w:t>
      </w:r>
      <w:r w:rsidRPr="00592B9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92B96">
        <w:rPr>
          <w:rFonts w:ascii="Arial" w:hAnsi="Arial" w:cs="Arial"/>
          <w:b/>
          <w:sz w:val="18"/>
          <w:szCs w:val="18"/>
        </w:rPr>
        <w:t>Fine Manipulation</w:t>
      </w:r>
      <w:r>
        <w:rPr>
          <w:rFonts w:ascii="Arial" w:hAnsi="Arial" w:cs="Arial"/>
        </w:rPr>
        <w:t xml:space="preserve"> </w:t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>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   I   O   F   C               N   I   O   F   C               N   I   O   F   C           N   I   O   F   C</w:t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Left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   I   O   F   C               N   I   O   F   C               N   I   O   F   C           N   I   O   F   C</w:t>
      </w:r>
    </w:p>
    <w:p w:rsidR="00AC383E" w:rsidRDefault="00AC383E" w:rsidP="00AC38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 = Never 0%        </w:t>
      </w:r>
      <w:r w:rsidRPr="00592B96">
        <w:rPr>
          <w:rFonts w:ascii="Arial" w:hAnsi="Arial" w:cs="Arial"/>
          <w:sz w:val="16"/>
          <w:szCs w:val="16"/>
        </w:rPr>
        <w:t>I = Intermittent</w:t>
      </w:r>
      <w:r>
        <w:rPr>
          <w:rFonts w:ascii="Arial" w:hAnsi="Arial" w:cs="Arial"/>
          <w:sz w:val="16"/>
          <w:szCs w:val="16"/>
        </w:rPr>
        <w:t xml:space="preserve">ly 1-5%      </w:t>
      </w:r>
      <w:r w:rsidRPr="00592B96">
        <w:rPr>
          <w:rFonts w:ascii="Arial" w:hAnsi="Arial" w:cs="Arial"/>
          <w:sz w:val="16"/>
          <w:szCs w:val="16"/>
        </w:rPr>
        <w:t xml:space="preserve">O = Occasionally 6-33%  </w:t>
      </w:r>
      <w:r>
        <w:rPr>
          <w:rFonts w:ascii="Arial" w:hAnsi="Arial" w:cs="Arial"/>
          <w:sz w:val="16"/>
          <w:szCs w:val="16"/>
        </w:rPr>
        <w:t xml:space="preserve">   </w:t>
      </w:r>
      <w:r w:rsidRPr="00592B96">
        <w:rPr>
          <w:rFonts w:ascii="Arial" w:hAnsi="Arial" w:cs="Arial"/>
          <w:sz w:val="16"/>
          <w:szCs w:val="16"/>
        </w:rPr>
        <w:t xml:space="preserve">  F = Frequently 34-66% </w:t>
      </w:r>
      <w:r>
        <w:rPr>
          <w:rFonts w:ascii="Arial" w:hAnsi="Arial" w:cs="Arial"/>
          <w:sz w:val="16"/>
          <w:szCs w:val="16"/>
        </w:rPr>
        <w:t xml:space="preserve">     </w:t>
      </w:r>
      <w:r w:rsidRPr="00592B96">
        <w:rPr>
          <w:rFonts w:ascii="Arial" w:hAnsi="Arial" w:cs="Arial"/>
          <w:sz w:val="16"/>
          <w:szCs w:val="16"/>
        </w:rPr>
        <w:t>C = Continuously 67-100%</w:t>
      </w:r>
    </w:p>
    <w:p w:rsidR="00AC383E" w:rsidRDefault="00AC383E" w:rsidP="00AC383E">
      <w:pPr>
        <w:rPr>
          <w:rFonts w:ascii="Arial" w:hAnsi="Arial" w:cs="Arial"/>
          <w:sz w:val="16"/>
          <w:szCs w:val="16"/>
        </w:rPr>
      </w:pPr>
    </w:p>
    <w:p w:rsidR="00AC383E" w:rsidRDefault="00AC383E" w:rsidP="00AC383E">
      <w:pPr>
        <w:rPr>
          <w:rFonts w:ascii="Arial" w:hAnsi="Arial" w:cs="Arial"/>
        </w:rPr>
      </w:pPr>
      <w:r w:rsidRPr="00592B96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 xml:space="preserve">commute (as driver or passenger) to work within physical capacities of the employee?   </w:t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592B96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</w:t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 w:rsidRPr="00592B9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Estimated time for transitional duty: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Medically stationary?</w:t>
      </w:r>
      <w:r w:rsidR="008F5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(date)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8F56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671">
        <w:rPr>
          <w:rFonts w:ascii="Arial" w:hAnsi="Arial" w:cs="Arial"/>
        </w:rPr>
        <w:instrText xml:space="preserve"> FORMCHECKBOX </w:instrText>
      </w:r>
      <w:r w:rsidR="008F5671">
        <w:rPr>
          <w:rFonts w:ascii="Arial" w:hAnsi="Arial" w:cs="Arial"/>
        </w:rPr>
      </w:r>
      <w:r w:rsidR="008F56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>Please list any restrictions you believe will be permanent and affect the ability of the employee to perform work: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side effects from medication (prescribed for use during work hours) that may impair employee’s ability to safely perform work tasks: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Comments: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</w:rPr>
      </w:pPr>
    </w:p>
    <w:p w:rsidR="00AC383E" w:rsidRDefault="00AC383E" w:rsidP="00AC38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 Physician’s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383E" w:rsidRDefault="00AC383E" w:rsidP="00AC383E">
      <w:pPr>
        <w:rPr>
          <w:rFonts w:ascii="Arial" w:hAnsi="Arial" w:cs="Arial"/>
          <w:u w:val="single"/>
        </w:rPr>
      </w:pPr>
    </w:p>
    <w:p w:rsidR="001F0730" w:rsidRPr="006E0785" w:rsidRDefault="00AC383E" w:rsidP="00AC383E">
      <w:pPr>
        <w:rPr>
          <w:rFonts w:ascii="Arial" w:hAnsi="Arial" w:cs="Arial"/>
        </w:rPr>
      </w:pPr>
      <w:r w:rsidRPr="00BF4F63">
        <w:rPr>
          <w:rFonts w:ascii="Arial" w:hAnsi="Arial" w:cs="Arial"/>
        </w:rPr>
        <w:t xml:space="preserve">Physician’s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F0730" w:rsidRPr="006E0785" w:rsidSect="004E3A42">
      <w:headerReference w:type="default" r:id="rId8"/>
      <w:footerReference w:type="even" r:id="rId9"/>
      <w:footerReference w:type="default" r:id="rId10"/>
      <w:pgSz w:w="12240" w:h="15840"/>
      <w:pgMar w:top="1620" w:right="720" w:bottom="36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33" w:rsidRDefault="007B7933">
      <w:r>
        <w:separator/>
      </w:r>
    </w:p>
  </w:endnote>
  <w:endnote w:type="continuationSeparator" w:id="0">
    <w:p w:rsidR="007B7933" w:rsidRDefault="007B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C" w:rsidRDefault="0089777C" w:rsidP="007A6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77C" w:rsidRDefault="0089777C" w:rsidP="00AB7A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B8" w:rsidRDefault="0089777C" w:rsidP="00AC383E">
    <w:pPr>
      <w:pStyle w:val="Footer"/>
      <w:jc w:val="center"/>
      <w:rPr>
        <w:rFonts w:ascii="Arial" w:hAnsi="Arial"/>
        <w:i/>
      </w:rPr>
    </w:pPr>
    <w:r w:rsidRPr="004E3A42">
      <w:rPr>
        <w:rFonts w:ascii="Arial" w:hAnsi="Arial"/>
        <w:i/>
      </w:rPr>
      <w:t xml:space="preserve">Please return completed forms to </w:t>
    </w:r>
    <w:r w:rsidR="009466B8">
      <w:rPr>
        <w:rFonts w:ascii="Arial" w:hAnsi="Arial"/>
        <w:i/>
      </w:rPr>
      <w:t xml:space="preserve">Heidi Melton at email </w:t>
    </w:r>
    <w:hyperlink r:id="rId1" w:history="1">
      <w:r w:rsidR="009466B8" w:rsidRPr="00C94602">
        <w:rPr>
          <w:rStyle w:val="Hyperlink"/>
          <w:rFonts w:ascii="Arial" w:hAnsi="Arial"/>
          <w:i/>
        </w:rPr>
        <w:t>Heidi.Melton@oregonstate.edu</w:t>
      </w:r>
    </w:hyperlink>
    <w:r w:rsidR="009466B8">
      <w:rPr>
        <w:rFonts w:ascii="Arial" w:hAnsi="Arial"/>
        <w:i/>
      </w:rPr>
      <w:t xml:space="preserve"> </w:t>
    </w:r>
  </w:p>
  <w:p w:rsidR="00B958F0" w:rsidRDefault="00163231" w:rsidP="00B958F0">
    <w:pPr>
      <w:pStyle w:val="Footer"/>
      <w:jc w:val="center"/>
      <w:rPr>
        <w:rFonts w:ascii="Arial" w:hAnsi="Arial"/>
        <w:i/>
      </w:rPr>
    </w:pPr>
    <w:r>
      <w:rPr>
        <w:rFonts w:ascii="Arial" w:hAnsi="Arial"/>
        <w:i/>
      </w:rPr>
      <w:t>or</w:t>
    </w:r>
    <w:r w:rsidR="009466B8">
      <w:rPr>
        <w:rFonts w:ascii="Arial" w:hAnsi="Arial"/>
        <w:i/>
      </w:rPr>
      <w:t xml:space="preserve"> via fax </w:t>
    </w:r>
    <w:r w:rsidR="0089777C" w:rsidRPr="004E3A42">
      <w:rPr>
        <w:rFonts w:ascii="Arial" w:hAnsi="Arial"/>
        <w:i/>
      </w:rPr>
      <w:t xml:space="preserve">at Fax </w:t>
    </w:r>
    <w:r w:rsidR="0089777C" w:rsidRPr="00F07F0E">
      <w:rPr>
        <w:rFonts w:ascii="Arial" w:hAnsi="Arial"/>
        <w:i/>
      </w:rPr>
      <w:t>541-737-</w:t>
    </w:r>
    <w:r w:rsidR="00F07F0E" w:rsidRPr="00F07F0E">
      <w:rPr>
        <w:rFonts w:ascii="Arial" w:hAnsi="Arial"/>
        <w:i/>
      </w:rPr>
      <w:t>4855</w:t>
    </w:r>
    <w:r w:rsidR="009466B8" w:rsidRPr="00F07F0E">
      <w:rPr>
        <w:rFonts w:ascii="Arial" w:hAnsi="Arial"/>
        <w:i/>
      </w:rPr>
      <w:t>,</w:t>
    </w:r>
    <w:r w:rsidR="009466B8">
      <w:rPr>
        <w:rFonts w:ascii="Arial" w:hAnsi="Arial"/>
        <w:i/>
      </w:rPr>
      <w:t xml:space="preserve"> </w:t>
    </w:r>
    <w:r w:rsidR="0089777C" w:rsidRPr="004E3A42">
      <w:rPr>
        <w:rFonts w:ascii="Arial" w:hAnsi="Arial"/>
        <w:i/>
      </w:rPr>
      <w:t xml:space="preserve">or by mail </w:t>
    </w:r>
    <w:r w:rsidR="009466B8">
      <w:rPr>
        <w:rFonts w:ascii="Arial" w:hAnsi="Arial"/>
        <w:i/>
      </w:rPr>
      <w:t xml:space="preserve">to </w:t>
    </w:r>
    <w:r w:rsidR="009466B8" w:rsidRPr="004E3A42">
      <w:rPr>
        <w:rFonts w:ascii="Arial" w:hAnsi="Arial"/>
        <w:i/>
      </w:rPr>
      <w:t>Oregon State University</w:t>
    </w:r>
    <w:r w:rsidR="009466B8">
      <w:rPr>
        <w:rFonts w:ascii="Arial" w:hAnsi="Arial"/>
        <w:i/>
      </w:rPr>
      <w:t xml:space="preserve">, </w:t>
    </w:r>
  </w:p>
  <w:p w:rsidR="0089777C" w:rsidRDefault="00B958F0" w:rsidP="00B958F0">
    <w:pPr>
      <w:pStyle w:val="Footer"/>
      <w:jc w:val="center"/>
      <w:rPr>
        <w:rFonts w:ascii="Arial" w:hAnsi="Arial"/>
        <w:i/>
      </w:rPr>
    </w:pPr>
    <w:r>
      <w:rPr>
        <w:rFonts w:ascii="Arial" w:hAnsi="Arial"/>
        <w:i/>
      </w:rPr>
      <w:t>Insurance &amp;</w:t>
    </w:r>
    <w:r w:rsidR="009466B8">
      <w:rPr>
        <w:rFonts w:ascii="Arial" w:hAnsi="Arial"/>
        <w:i/>
      </w:rPr>
      <w:t xml:space="preserve"> Risk</w:t>
    </w:r>
    <w:r>
      <w:rPr>
        <w:rFonts w:ascii="Arial" w:hAnsi="Arial"/>
        <w:i/>
      </w:rPr>
      <w:t xml:space="preserve"> Management</w:t>
    </w:r>
    <w:r w:rsidR="009466B8">
      <w:rPr>
        <w:rFonts w:ascii="Arial" w:hAnsi="Arial"/>
        <w:i/>
      </w:rPr>
      <w:t xml:space="preserve"> Services</w:t>
    </w:r>
    <w:r>
      <w:rPr>
        <w:rFonts w:ascii="Arial" w:hAnsi="Arial"/>
        <w:i/>
      </w:rPr>
      <w:t>,</w:t>
    </w:r>
    <w:r w:rsidR="009466B8">
      <w:rPr>
        <w:rFonts w:ascii="Arial" w:hAnsi="Arial"/>
        <w:i/>
      </w:rPr>
      <w:t xml:space="preserve"> 3015 SW Western Blvd (Oak Creek </w:t>
    </w:r>
    <w:r w:rsidR="0089777C" w:rsidRPr="004E3A42">
      <w:rPr>
        <w:rFonts w:ascii="Arial" w:hAnsi="Arial"/>
        <w:i/>
      </w:rPr>
      <w:t>Building</w:t>
    </w:r>
    <w:r w:rsidR="009466B8">
      <w:rPr>
        <w:rFonts w:ascii="Arial" w:hAnsi="Arial"/>
        <w:i/>
      </w:rPr>
      <w:t>), Corvallis, OR 97333</w:t>
    </w:r>
  </w:p>
  <w:p w:rsidR="0089777C" w:rsidRPr="004E3A42" w:rsidRDefault="0089777C" w:rsidP="00AC383E">
    <w:pPr>
      <w:pStyle w:val="Footer"/>
      <w:jc w:val="center"/>
      <w:rPr>
        <w:rFonts w:ascii="Arial" w:hAnsi="Arial"/>
        <w:i/>
      </w:rPr>
    </w:pPr>
  </w:p>
  <w:p w:rsidR="0089777C" w:rsidRPr="005376E9" w:rsidRDefault="009466B8" w:rsidP="005376E9">
    <w:pPr>
      <w:pStyle w:val="Footer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Updated: </w:t>
    </w:r>
    <w:r w:rsidR="00C92604">
      <w:rPr>
        <w:rFonts w:ascii="Arial" w:hAnsi="Arial"/>
        <w:i/>
        <w:sz w:val="16"/>
        <w:szCs w:val="16"/>
      </w:rPr>
      <w:t>8/22/19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33" w:rsidRDefault="007B7933">
      <w:r>
        <w:separator/>
      </w:r>
    </w:p>
  </w:footnote>
  <w:footnote w:type="continuationSeparator" w:id="0">
    <w:p w:rsidR="007B7933" w:rsidRDefault="007B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C" w:rsidRPr="00CD117A" w:rsidRDefault="0028126C" w:rsidP="00CD117A">
    <w:pPr>
      <w:pStyle w:val="Header"/>
      <w:tabs>
        <w:tab w:val="clear" w:pos="4320"/>
        <w:tab w:val="left" w:pos="4230"/>
      </w:tabs>
      <w:ind w:firstLine="2790"/>
      <w:rPr>
        <w:rFonts w:ascii="Verdana" w:hAnsi="Verdana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.25pt;margin-top:-12.6pt;width:133.4pt;height:44.25pt;z-index:251658240">
          <v:imagedata r:id="rId1" o:title="OSU institutional logo"/>
        </v:shape>
      </w:pict>
    </w:r>
  </w:p>
  <w:p w:rsidR="0089777C" w:rsidRDefault="0089777C" w:rsidP="00CD117A">
    <w:pPr>
      <w:pStyle w:val="Header"/>
      <w:tabs>
        <w:tab w:val="clear" w:pos="4320"/>
        <w:tab w:val="left" w:pos="4230"/>
      </w:tabs>
      <w:ind w:firstLine="2970"/>
      <w:rPr>
        <w:rFonts w:ascii="Verdana" w:hAnsi="Verdana"/>
        <w:sz w:val="16"/>
        <w:szCs w:val="16"/>
      </w:rPr>
    </w:pPr>
  </w:p>
  <w:p w:rsidR="0089777C" w:rsidRDefault="00B958F0" w:rsidP="00CD117A">
    <w:pPr>
      <w:pStyle w:val="Header"/>
      <w:tabs>
        <w:tab w:val="clear" w:pos="4320"/>
        <w:tab w:val="left" w:pos="4230"/>
      </w:tabs>
      <w:ind w:firstLine="279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Insurance &amp;</w:t>
    </w:r>
    <w:r w:rsidR="009466B8">
      <w:rPr>
        <w:rFonts w:ascii="Verdana" w:hAnsi="Verdana"/>
        <w:sz w:val="16"/>
        <w:szCs w:val="16"/>
      </w:rPr>
      <w:t xml:space="preserve"> Risk </w:t>
    </w:r>
    <w:r>
      <w:rPr>
        <w:rFonts w:ascii="Verdana" w:hAnsi="Verdana"/>
        <w:sz w:val="16"/>
        <w:szCs w:val="16"/>
      </w:rPr>
      <w:t xml:space="preserve">Management </w:t>
    </w:r>
    <w:r w:rsidR="009466B8">
      <w:rPr>
        <w:rFonts w:ascii="Verdana" w:hAnsi="Verdana"/>
        <w:sz w:val="16"/>
        <w:szCs w:val="16"/>
      </w:rPr>
      <w:t>Services</w:t>
    </w:r>
    <w:r w:rsidR="0089777C">
      <w:rPr>
        <w:rFonts w:ascii="Verdana" w:hAnsi="Verdana"/>
        <w:sz w:val="16"/>
        <w:szCs w:val="16"/>
      </w:rPr>
      <w:t xml:space="preserve"> | </w:t>
    </w:r>
    <w:r w:rsidR="009466B8">
      <w:rPr>
        <w:rFonts w:ascii="Verdana" w:hAnsi="Verdana"/>
        <w:sz w:val="16"/>
        <w:szCs w:val="16"/>
      </w:rPr>
      <w:t>risk.</w:t>
    </w:r>
    <w:r w:rsidR="0089777C">
      <w:rPr>
        <w:rFonts w:ascii="Verdana" w:hAnsi="Verdana"/>
        <w:sz w:val="16"/>
        <w:szCs w:val="16"/>
      </w:rPr>
      <w:t>oreg</w:t>
    </w:r>
    <w:r w:rsidR="009466B8">
      <w:rPr>
        <w:rFonts w:ascii="Verdana" w:hAnsi="Verdana"/>
        <w:sz w:val="16"/>
        <w:szCs w:val="16"/>
      </w:rPr>
      <w:t>onstate.edu</w:t>
    </w:r>
    <w:r w:rsidR="0089777C">
      <w:rPr>
        <w:rFonts w:ascii="Verdana" w:hAnsi="Verdana"/>
        <w:sz w:val="16"/>
        <w:szCs w:val="16"/>
      </w:rPr>
      <w:t xml:space="preserve"> </w:t>
    </w:r>
    <w:r w:rsidR="0089777C" w:rsidRPr="00CD117A">
      <w:rPr>
        <w:rFonts w:ascii="Verdana" w:hAnsi="Verdana"/>
        <w:noProof/>
        <w:sz w:val="16"/>
        <w:szCs w:val="16"/>
      </w:rPr>
      <w:pict>
        <v:line id="_x0000_s2055" style="position:absolute;left:0;text-align:left;z-index:251657216;mso-position-horizontal-relative:text;mso-position-vertical-relative:text" from="140.25pt,12.2pt" to="535.5pt,12.2pt"/>
      </w:pict>
    </w:r>
  </w:p>
  <w:p w:rsidR="0089777C" w:rsidRDefault="0089777C" w:rsidP="00CD117A">
    <w:pPr>
      <w:pStyle w:val="Header"/>
      <w:tabs>
        <w:tab w:val="clear" w:pos="4320"/>
        <w:tab w:val="left" w:pos="4230"/>
      </w:tabs>
      <w:ind w:firstLine="2790"/>
      <w:rPr>
        <w:rFonts w:ascii="Verdana" w:hAnsi="Verdana"/>
        <w:sz w:val="16"/>
        <w:szCs w:val="16"/>
      </w:rPr>
    </w:pPr>
  </w:p>
  <w:p w:rsidR="0089777C" w:rsidRPr="00CD117A" w:rsidRDefault="0089777C" w:rsidP="00CD117A">
    <w:pPr>
      <w:pStyle w:val="Header"/>
      <w:tabs>
        <w:tab w:val="clear" w:pos="4320"/>
        <w:tab w:val="left" w:pos="4230"/>
      </w:tabs>
      <w:ind w:firstLine="279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484"/>
    <w:multiLevelType w:val="hybridMultilevel"/>
    <w:tmpl w:val="031C9CD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3250D"/>
    <w:multiLevelType w:val="multilevel"/>
    <w:tmpl w:val="378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9E5"/>
    <w:multiLevelType w:val="hybridMultilevel"/>
    <w:tmpl w:val="70C4737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AC3D73"/>
    <w:multiLevelType w:val="multilevel"/>
    <w:tmpl w:val="82F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14C5"/>
    <w:multiLevelType w:val="multilevel"/>
    <w:tmpl w:val="3E2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67DE"/>
    <w:multiLevelType w:val="hybridMultilevel"/>
    <w:tmpl w:val="9B7EA0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1AE2"/>
    <w:multiLevelType w:val="hybridMultilevel"/>
    <w:tmpl w:val="2120160E"/>
    <w:lvl w:ilvl="0" w:tplc="86387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7892"/>
    <w:multiLevelType w:val="hybridMultilevel"/>
    <w:tmpl w:val="77C43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E7C06"/>
    <w:multiLevelType w:val="hybridMultilevel"/>
    <w:tmpl w:val="82FA4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5A6E"/>
    <w:multiLevelType w:val="hybridMultilevel"/>
    <w:tmpl w:val="FBCC43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467AC"/>
    <w:multiLevelType w:val="hybridMultilevel"/>
    <w:tmpl w:val="EC0E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174B1"/>
    <w:multiLevelType w:val="hybridMultilevel"/>
    <w:tmpl w:val="EAA43A88"/>
    <w:lvl w:ilvl="0" w:tplc="F5CAD8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2E2FD3"/>
    <w:multiLevelType w:val="hybridMultilevel"/>
    <w:tmpl w:val="B6206B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917DF3"/>
    <w:multiLevelType w:val="multilevel"/>
    <w:tmpl w:val="10BC80A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722257"/>
    <w:multiLevelType w:val="hybridMultilevel"/>
    <w:tmpl w:val="3E26C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0E66"/>
    <w:multiLevelType w:val="multilevel"/>
    <w:tmpl w:val="467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C6493"/>
    <w:multiLevelType w:val="multilevel"/>
    <w:tmpl w:val="3E2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766C"/>
    <w:multiLevelType w:val="multilevel"/>
    <w:tmpl w:val="BB8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00A7C"/>
    <w:multiLevelType w:val="hybridMultilevel"/>
    <w:tmpl w:val="D108C3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F6D66"/>
    <w:multiLevelType w:val="hybridMultilevel"/>
    <w:tmpl w:val="54C2EC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9D2EB7"/>
    <w:multiLevelType w:val="hybridMultilevel"/>
    <w:tmpl w:val="CB5CFDE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DDA3E6E"/>
    <w:multiLevelType w:val="multilevel"/>
    <w:tmpl w:val="E2D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67786"/>
    <w:multiLevelType w:val="hybridMultilevel"/>
    <w:tmpl w:val="9C8069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EF66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0618B6"/>
    <w:multiLevelType w:val="multilevel"/>
    <w:tmpl w:val="6A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D1130"/>
    <w:multiLevelType w:val="hybridMultilevel"/>
    <w:tmpl w:val="20FA5E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256D8"/>
    <w:multiLevelType w:val="hybridMultilevel"/>
    <w:tmpl w:val="DCFC3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B169B"/>
    <w:multiLevelType w:val="hybridMultilevel"/>
    <w:tmpl w:val="EF70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42E90"/>
    <w:multiLevelType w:val="multilevel"/>
    <w:tmpl w:val="E75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F242B"/>
    <w:multiLevelType w:val="hybridMultilevel"/>
    <w:tmpl w:val="659CAB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87F03"/>
    <w:multiLevelType w:val="hybridMultilevel"/>
    <w:tmpl w:val="E6143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D5303"/>
    <w:multiLevelType w:val="multilevel"/>
    <w:tmpl w:val="E2D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A47312"/>
    <w:multiLevelType w:val="hybridMultilevel"/>
    <w:tmpl w:val="B02E7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764F97"/>
    <w:multiLevelType w:val="hybridMultilevel"/>
    <w:tmpl w:val="2C786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049E3"/>
    <w:multiLevelType w:val="hybridMultilevel"/>
    <w:tmpl w:val="BB4AAEF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3EA7948"/>
    <w:multiLevelType w:val="multilevel"/>
    <w:tmpl w:val="059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0D04D8"/>
    <w:multiLevelType w:val="hybridMultilevel"/>
    <w:tmpl w:val="6682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242F05"/>
    <w:multiLevelType w:val="hybridMultilevel"/>
    <w:tmpl w:val="10BC80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F754B9"/>
    <w:multiLevelType w:val="hybridMultilevel"/>
    <w:tmpl w:val="F808E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12BEF"/>
    <w:multiLevelType w:val="hybridMultilevel"/>
    <w:tmpl w:val="6698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639EA"/>
    <w:multiLevelType w:val="multilevel"/>
    <w:tmpl w:val="A1BA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B539A"/>
    <w:multiLevelType w:val="hybridMultilevel"/>
    <w:tmpl w:val="0E7E7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A6E46E0"/>
    <w:multiLevelType w:val="multilevel"/>
    <w:tmpl w:val="A2307D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B31122C"/>
    <w:multiLevelType w:val="hybridMultilevel"/>
    <w:tmpl w:val="A1BAF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6321F"/>
    <w:multiLevelType w:val="hybridMultilevel"/>
    <w:tmpl w:val="D1EC04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133770"/>
    <w:multiLevelType w:val="hybridMultilevel"/>
    <w:tmpl w:val="E3A607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BB085C"/>
    <w:multiLevelType w:val="multilevel"/>
    <w:tmpl w:val="23F0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3"/>
  </w:num>
  <w:num w:numId="5">
    <w:abstractNumId w:val="19"/>
  </w:num>
  <w:num w:numId="6">
    <w:abstractNumId w:val="38"/>
  </w:num>
  <w:num w:numId="7">
    <w:abstractNumId w:val="0"/>
  </w:num>
  <w:num w:numId="8">
    <w:abstractNumId w:val="37"/>
  </w:num>
  <w:num w:numId="9">
    <w:abstractNumId w:val="20"/>
  </w:num>
  <w:num w:numId="10">
    <w:abstractNumId w:val="34"/>
  </w:num>
  <w:num w:numId="11">
    <w:abstractNumId w:val="2"/>
  </w:num>
  <w:num w:numId="12">
    <w:abstractNumId w:val="29"/>
  </w:num>
  <w:num w:numId="13">
    <w:abstractNumId w:val="12"/>
  </w:num>
  <w:num w:numId="14">
    <w:abstractNumId w:val="22"/>
  </w:num>
  <w:num w:numId="15">
    <w:abstractNumId w:val="5"/>
  </w:num>
  <w:num w:numId="16">
    <w:abstractNumId w:val="43"/>
  </w:num>
  <w:num w:numId="17">
    <w:abstractNumId w:val="30"/>
  </w:num>
  <w:num w:numId="18">
    <w:abstractNumId w:val="13"/>
  </w:num>
  <w:num w:numId="19">
    <w:abstractNumId w:val="9"/>
  </w:num>
  <w:num w:numId="20">
    <w:abstractNumId w:val="1"/>
  </w:num>
  <w:num w:numId="21">
    <w:abstractNumId w:val="7"/>
  </w:num>
  <w:num w:numId="22">
    <w:abstractNumId w:val="40"/>
  </w:num>
  <w:num w:numId="23">
    <w:abstractNumId w:val="6"/>
  </w:num>
  <w:num w:numId="24">
    <w:abstractNumId w:val="17"/>
  </w:num>
  <w:num w:numId="25">
    <w:abstractNumId w:val="28"/>
  </w:num>
  <w:num w:numId="26">
    <w:abstractNumId w:val="31"/>
  </w:num>
  <w:num w:numId="27">
    <w:abstractNumId w:val="24"/>
  </w:num>
  <w:num w:numId="28">
    <w:abstractNumId w:val="35"/>
  </w:num>
  <w:num w:numId="29">
    <w:abstractNumId w:val="15"/>
  </w:num>
  <w:num w:numId="30">
    <w:abstractNumId w:val="39"/>
  </w:num>
  <w:num w:numId="31">
    <w:abstractNumId w:val="14"/>
  </w:num>
  <w:num w:numId="32">
    <w:abstractNumId w:val="4"/>
  </w:num>
  <w:num w:numId="33">
    <w:abstractNumId w:val="21"/>
  </w:num>
  <w:num w:numId="34">
    <w:abstractNumId w:val="16"/>
  </w:num>
  <w:num w:numId="35">
    <w:abstractNumId w:val="18"/>
  </w:num>
  <w:num w:numId="36">
    <w:abstractNumId w:val="32"/>
  </w:num>
  <w:num w:numId="37">
    <w:abstractNumId w:val="10"/>
  </w:num>
  <w:num w:numId="38">
    <w:abstractNumId w:val="44"/>
  </w:num>
  <w:num w:numId="39">
    <w:abstractNumId w:val="36"/>
  </w:num>
  <w:num w:numId="40">
    <w:abstractNumId w:val="46"/>
  </w:num>
  <w:num w:numId="41">
    <w:abstractNumId w:val="23"/>
  </w:num>
  <w:num w:numId="42">
    <w:abstractNumId w:val="42"/>
  </w:num>
  <w:num w:numId="43">
    <w:abstractNumId w:val="33"/>
  </w:num>
  <w:num w:numId="44">
    <w:abstractNumId w:val="27"/>
  </w:num>
  <w:num w:numId="45">
    <w:abstractNumId w:val="41"/>
  </w:num>
  <w:num w:numId="46">
    <w:abstractNumId w:val="1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979"/>
    <w:rsid w:val="00064BA4"/>
    <w:rsid w:val="000F2754"/>
    <w:rsid w:val="0011604E"/>
    <w:rsid w:val="00130DBC"/>
    <w:rsid w:val="00163231"/>
    <w:rsid w:val="00196534"/>
    <w:rsid w:val="001A1DE1"/>
    <w:rsid w:val="001C3934"/>
    <w:rsid w:val="001E5329"/>
    <w:rsid w:val="001F0730"/>
    <w:rsid w:val="00210374"/>
    <w:rsid w:val="00247A78"/>
    <w:rsid w:val="00265C25"/>
    <w:rsid w:val="0027305E"/>
    <w:rsid w:val="002769E2"/>
    <w:rsid w:val="00277787"/>
    <w:rsid w:val="0028126C"/>
    <w:rsid w:val="00281439"/>
    <w:rsid w:val="00293E05"/>
    <w:rsid w:val="002C2FE4"/>
    <w:rsid w:val="002C7D75"/>
    <w:rsid w:val="003174FF"/>
    <w:rsid w:val="00323BC8"/>
    <w:rsid w:val="00325C55"/>
    <w:rsid w:val="00375270"/>
    <w:rsid w:val="0039416E"/>
    <w:rsid w:val="003B132D"/>
    <w:rsid w:val="003C6455"/>
    <w:rsid w:val="003D2412"/>
    <w:rsid w:val="004106B9"/>
    <w:rsid w:val="00417261"/>
    <w:rsid w:val="00430FC5"/>
    <w:rsid w:val="0047612E"/>
    <w:rsid w:val="004763F8"/>
    <w:rsid w:val="00481952"/>
    <w:rsid w:val="00487370"/>
    <w:rsid w:val="004935F1"/>
    <w:rsid w:val="0049401D"/>
    <w:rsid w:val="00495EA3"/>
    <w:rsid w:val="004C6AA5"/>
    <w:rsid w:val="004E3A42"/>
    <w:rsid w:val="0051512A"/>
    <w:rsid w:val="00533AF5"/>
    <w:rsid w:val="0053706C"/>
    <w:rsid w:val="005376E9"/>
    <w:rsid w:val="00552036"/>
    <w:rsid w:val="00562BA0"/>
    <w:rsid w:val="00564D75"/>
    <w:rsid w:val="00583C3C"/>
    <w:rsid w:val="005A439A"/>
    <w:rsid w:val="005C0DDA"/>
    <w:rsid w:val="005D1923"/>
    <w:rsid w:val="006003DC"/>
    <w:rsid w:val="00606DDF"/>
    <w:rsid w:val="00622C71"/>
    <w:rsid w:val="00624C9F"/>
    <w:rsid w:val="00655E31"/>
    <w:rsid w:val="00690BDE"/>
    <w:rsid w:val="006A3858"/>
    <w:rsid w:val="006E0785"/>
    <w:rsid w:val="006F4BE3"/>
    <w:rsid w:val="007014B8"/>
    <w:rsid w:val="007228E0"/>
    <w:rsid w:val="00722E71"/>
    <w:rsid w:val="00766DFE"/>
    <w:rsid w:val="007A1FFF"/>
    <w:rsid w:val="007A255F"/>
    <w:rsid w:val="007A6F32"/>
    <w:rsid w:val="007B7933"/>
    <w:rsid w:val="007C789B"/>
    <w:rsid w:val="00821F61"/>
    <w:rsid w:val="008603F2"/>
    <w:rsid w:val="0089777C"/>
    <w:rsid w:val="008F5671"/>
    <w:rsid w:val="008F63C7"/>
    <w:rsid w:val="00921C2B"/>
    <w:rsid w:val="00923E70"/>
    <w:rsid w:val="0093548D"/>
    <w:rsid w:val="00943DD9"/>
    <w:rsid w:val="009466B8"/>
    <w:rsid w:val="00980DB7"/>
    <w:rsid w:val="009A2B59"/>
    <w:rsid w:val="009B29F0"/>
    <w:rsid w:val="009D74CF"/>
    <w:rsid w:val="00A4488D"/>
    <w:rsid w:val="00A6185F"/>
    <w:rsid w:val="00A702BA"/>
    <w:rsid w:val="00A775D4"/>
    <w:rsid w:val="00A815DD"/>
    <w:rsid w:val="00A81A08"/>
    <w:rsid w:val="00AA3B4F"/>
    <w:rsid w:val="00AB7A65"/>
    <w:rsid w:val="00AC383E"/>
    <w:rsid w:val="00AE5274"/>
    <w:rsid w:val="00AF151F"/>
    <w:rsid w:val="00AF6E8D"/>
    <w:rsid w:val="00AF7026"/>
    <w:rsid w:val="00B21068"/>
    <w:rsid w:val="00B22351"/>
    <w:rsid w:val="00B22682"/>
    <w:rsid w:val="00B27306"/>
    <w:rsid w:val="00B3539F"/>
    <w:rsid w:val="00B53C92"/>
    <w:rsid w:val="00B958F0"/>
    <w:rsid w:val="00B96D06"/>
    <w:rsid w:val="00BB7962"/>
    <w:rsid w:val="00BF0979"/>
    <w:rsid w:val="00BF19D8"/>
    <w:rsid w:val="00C370D0"/>
    <w:rsid w:val="00C92604"/>
    <w:rsid w:val="00C961D9"/>
    <w:rsid w:val="00CB3AC8"/>
    <w:rsid w:val="00CB6821"/>
    <w:rsid w:val="00CD117A"/>
    <w:rsid w:val="00CD3B08"/>
    <w:rsid w:val="00CF21F4"/>
    <w:rsid w:val="00D40402"/>
    <w:rsid w:val="00D4638A"/>
    <w:rsid w:val="00D63FF0"/>
    <w:rsid w:val="00D83F57"/>
    <w:rsid w:val="00D95886"/>
    <w:rsid w:val="00DC1D25"/>
    <w:rsid w:val="00DD1AB7"/>
    <w:rsid w:val="00E052AC"/>
    <w:rsid w:val="00E14B69"/>
    <w:rsid w:val="00E21971"/>
    <w:rsid w:val="00E22FD2"/>
    <w:rsid w:val="00E57B79"/>
    <w:rsid w:val="00E8373D"/>
    <w:rsid w:val="00EA5277"/>
    <w:rsid w:val="00EC2F1F"/>
    <w:rsid w:val="00EC3700"/>
    <w:rsid w:val="00F06A7A"/>
    <w:rsid w:val="00F07F0E"/>
    <w:rsid w:val="00F20C1F"/>
    <w:rsid w:val="00F21275"/>
    <w:rsid w:val="00F2224A"/>
    <w:rsid w:val="00F43F42"/>
    <w:rsid w:val="00F55BCE"/>
    <w:rsid w:val="00F875DB"/>
    <w:rsid w:val="00F96262"/>
    <w:rsid w:val="00FB3CE1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EF0F5C-A66B-4A8D-81D7-6552B00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E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BF0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6F32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eastAsia="Arial Unicode MS" w:hAnsi="Arial"/>
      <w:b/>
      <w:i/>
    </w:rPr>
  </w:style>
  <w:style w:type="paragraph" w:styleId="Heading3">
    <w:name w:val="heading 3"/>
    <w:basedOn w:val="Normal"/>
    <w:next w:val="Normal"/>
    <w:qFormat/>
    <w:rsid w:val="007A6F32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4"/>
    </w:rPr>
  </w:style>
  <w:style w:type="paragraph" w:styleId="Heading5">
    <w:name w:val="heading 5"/>
    <w:basedOn w:val="Normal"/>
    <w:next w:val="Normal"/>
    <w:qFormat/>
    <w:rsid w:val="007A6F32"/>
    <w:pPr>
      <w:keepNext/>
      <w:tabs>
        <w:tab w:val="left" w:pos="-1195"/>
        <w:tab w:val="left" w:pos="-605"/>
        <w:tab w:val="left" w:pos="331"/>
        <w:tab w:val="left" w:pos="994"/>
        <w:tab w:val="left" w:pos="1152"/>
        <w:tab w:val="left" w:pos="3240"/>
        <w:tab w:val="left" w:pos="4954"/>
        <w:tab w:val="left" w:pos="5760"/>
        <w:tab w:val="left" w:pos="6451"/>
      </w:tabs>
      <w:jc w:val="right"/>
      <w:outlineLvl w:val="4"/>
    </w:pPr>
    <w:rPr>
      <w:rFonts w:ascii="Times New Roman" w:eastAsia="Arial Unicode MS" w:hAnsi="Times New Roman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7261"/>
    <w:rPr>
      <w:color w:val="0000FF"/>
      <w:u w:val="single"/>
    </w:rPr>
  </w:style>
  <w:style w:type="paragraph" w:styleId="FootnoteText">
    <w:name w:val="footnote text"/>
    <w:basedOn w:val="Normal"/>
    <w:semiHidden/>
    <w:rsid w:val="00D4638A"/>
  </w:style>
  <w:style w:type="character" w:styleId="FootnoteReference">
    <w:name w:val="footnote reference"/>
    <w:semiHidden/>
    <w:rsid w:val="00D4638A"/>
    <w:rPr>
      <w:vertAlign w:val="superscript"/>
    </w:rPr>
  </w:style>
  <w:style w:type="paragraph" w:styleId="BalloonText">
    <w:name w:val="Balloon Text"/>
    <w:basedOn w:val="Normal"/>
    <w:semiHidden/>
    <w:rsid w:val="007014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61D9"/>
    <w:rPr>
      <w:color w:val="800080"/>
      <w:u w:val="single"/>
    </w:rPr>
  </w:style>
  <w:style w:type="paragraph" w:styleId="Header">
    <w:name w:val="header"/>
    <w:basedOn w:val="Normal"/>
    <w:rsid w:val="00A81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5D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21971"/>
    <w:rPr>
      <w:b/>
      <w:bCs/>
    </w:rPr>
  </w:style>
  <w:style w:type="paragraph" w:styleId="NormalWeb">
    <w:name w:val="Normal (Web)"/>
    <w:basedOn w:val="Normal"/>
    <w:rsid w:val="007A255F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B7A65"/>
  </w:style>
  <w:style w:type="paragraph" w:styleId="BodyText">
    <w:name w:val="Body Text"/>
    <w:basedOn w:val="Normal"/>
    <w:rsid w:val="007A6F32"/>
    <w:pPr>
      <w:tabs>
        <w:tab w:val="left" w:pos="720"/>
        <w:tab w:val="left" w:pos="4320"/>
        <w:tab w:val="right" w:pos="8640"/>
      </w:tabs>
      <w:snapToGrid w:val="0"/>
    </w:pPr>
    <w:rPr>
      <w:rFonts w:ascii="Arial" w:hAnsi="Arial"/>
      <w:b/>
      <w:i/>
    </w:rPr>
  </w:style>
  <w:style w:type="paragraph" w:styleId="BodyText2">
    <w:name w:val="Body Text 2"/>
    <w:basedOn w:val="Normal"/>
    <w:rsid w:val="007A6F32"/>
    <w:rPr>
      <w:rFonts w:ascii="Arial" w:hAnsi="Arial" w:cs="Arial"/>
      <w:iCs/>
      <w:color w:val="000000"/>
      <w:szCs w:val="24"/>
    </w:rPr>
  </w:style>
  <w:style w:type="table" w:styleId="TableGrid">
    <w:name w:val="Table Grid"/>
    <w:basedOn w:val="TableNormal"/>
    <w:rsid w:val="00DD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idi.Melton@orego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484-0F8A-44B4-83D3-EFF52D4F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University - Employee Status Report</vt:lpstr>
    </vt:vector>
  </TitlesOfParts>
  <Company>OSU</Company>
  <LinksUpToDate>false</LinksUpToDate>
  <CharactersWithSpaces>3530</CharactersWithSpaces>
  <SharedDoc>false</SharedDoc>
  <HyperlinkBase>http://oregonstate.edu/admin/hr</HyperlinkBase>
  <HLinks>
    <vt:vector size="6" baseType="variant">
      <vt:variant>
        <vt:i4>1376365</vt:i4>
      </vt:variant>
      <vt:variant>
        <vt:i4>2</vt:i4>
      </vt:variant>
      <vt:variant>
        <vt:i4>0</vt:i4>
      </vt:variant>
      <vt:variant>
        <vt:i4>5</vt:i4>
      </vt:variant>
      <vt:variant>
        <vt:lpwstr>mailto:Heidi.Melton@oregonstate.edu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State University - Employee Status Report</dc:title>
  <dc:subject>Oregon State University - Employee Status Report</dc:subject>
  <dc:creator>Office of Human Resources</dc:creator>
  <cp:keywords>employee status report, return to work</cp:keywords>
  <dc:description>Formatted and prepared by Heidi Melton. Last revised by Sara Monk. File located at M:\Shared Files\new_hr_website\benefits\employeestatusreport.doc</dc:description>
  <cp:lastModifiedBy>McKnight, Christina</cp:lastModifiedBy>
  <cp:revision>2</cp:revision>
  <cp:lastPrinted>2017-01-13T21:33:00Z</cp:lastPrinted>
  <dcterms:created xsi:type="dcterms:W3CDTF">2019-09-02T20:02:00Z</dcterms:created>
  <dcterms:modified xsi:type="dcterms:W3CDTF">2019-09-02T20:02:00Z</dcterms:modified>
  <cp:category>OSU</cp:category>
</cp:coreProperties>
</file>